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012F2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F1570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0F634A">
        <w:rPr>
          <w:rFonts w:ascii="Times New Roman" w:hAnsi="Times New Roman" w:cs="Times New Roman"/>
          <w:b/>
          <w:sz w:val="28"/>
          <w:szCs w:val="28"/>
        </w:rPr>
        <w:t>камерального контроля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F634A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0247A3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C17C3B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</w:t>
      </w:r>
      <w:r w:rsidR="00E012F2">
        <w:rPr>
          <w:rFonts w:ascii="Times New Roman" w:hAnsi="Times New Roman" w:cs="Times New Roman"/>
          <w:sz w:val="28"/>
          <w:szCs w:val="28"/>
        </w:rPr>
        <w:t>1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proofErr w:type="gramStart"/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012F2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0F634A">
        <w:rPr>
          <w:rFonts w:ascii="Times New Roman" w:hAnsi="Times New Roman" w:cs="Times New Roman"/>
          <w:sz w:val="28"/>
          <w:szCs w:val="28"/>
        </w:rPr>
        <w:t xml:space="preserve">камерального контроля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0F634A" w:rsidRPr="008D7EF6" w:rsidRDefault="000F634A" w:rsidP="00701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B4261B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 xml:space="preserve">Российской Федерации от 27.07.2006 № 152-ФЗ «О персональных </w:t>
      </w:r>
      <w:r w:rsidRPr="00526B3A">
        <w:rPr>
          <w:rFonts w:ascii="Times New Roman" w:hAnsi="Times New Roman" w:cs="Times New Roman"/>
          <w:sz w:val="28"/>
          <w:szCs w:val="28"/>
        </w:rPr>
        <w:t xml:space="preserve">данных»; </w:t>
      </w:r>
      <w:hyperlink r:id="rId15" w:history="1">
        <w:r w:rsidRPr="00526B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6B3A">
        <w:rPr>
          <w:rFonts w:ascii="Times New Roman" w:hAnsi="Times New Roman" w:cs="Times New Roman"/>
          <w:sz w:val="28"/>
          <w:szCs w:val="28"/>
        </w:rPr>
        <w:t xml:space="preserve"> МНС России от 17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526B3A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26B3A">
        <w:rPr>
          <w:rFonts w:ascii="Times New Roman" w:hAnsi="Times New Roman" w:cs="Times New Roman"/>
          <w:sz w:val="28"/>
          <w:szCs w:val="28"/>
        </w:rPr>
        <w:t xml:space="preserve"> БГ-3-06/627@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6B3A">
        <w:rPr>
          <w:rFonts w:ascii="Times New Roman" w:hAnsi="Times New Roman" w:cs="Times New Roman"/>
          <w:sz w:val="28"/>
          <w:szCs w:val="28"/>
        </w:rPr>
        <w:t>Об утверждении единых требований к формированию информационных ресурсов по камеральным и выездным налоговым проверкам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6B3A">
        <w:rPr>
          <w:rFonts w:ascii="Times New Roman" w:hAnsi="Times New Roman" w:cs="Times New Roman"/>
          <w:sz w:val="28"/>
          <w:szCs w:val="28"/>
        </w:rPr>
        <w:t>;</w:t>
      </w:r>
      <w:r w:rsidR="007018FC" w:rsidRPr="007018FC">
        <w:rPr>
          <w:rFonts w:ascii="Times New Roman" w:eastAsia="Calibri" w:hAnsi="Times New Roman" w:cs="Times New Roman"/>
          <w:sz w:val="28"/>
          <w:szCs w:val="28"/>
        </w:rPr>
        <w:t xml:space="preserve"> 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7018FC" w:rsidRPr="007018FC">
        <w:rPr>
          <w:rFonts w:ascii="Times New Roman" w:eastAsia="Calibri" w:hAnsi="Times New Roman" w:cs="Times New Roman"/>
          <w:sz w:val="28"/>
          <w:szCs w:val="28"/>
        </w:rPr>
        <w:t>учета</w:t>
      </w:r>
      <w:proofErr w:type="gramEnd"/>
      <w:r w:rsidR="007018FC" w:rsidRPr="007018FC">
        <w:rPr>
          <w:rFonts w:ascii="Times New Roman" w:eastAsia="Calibri" w:hAnsi="Times New Roman" w:cs="Times New Roman"/>
          <w:sz w:val="28"/>
          <w:szCs w:val="28"/>
        </w:rPr>
        <w:t xml:space="preserve"> выставленных и полученных счетов-фактур»; письмо </w:t>
      </w:r>
      <w:r w:rsidR="007018FC" w:rsidRPr="007018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ФНС России от 16.07.2013 № АС-4-2/12705 «О рекомендациях по проведению камеральных налоговых проверок»; </w:t>
      </w:r>
      <w:hyperlink r:id="rId16" w:history="1">
        <w:proofErr w:type="gramStart"/>
        <w:r w:rsidR="007018FC" w:rsidRPr="007018FC">
          <w:rPr>
            <w:rFonts w:ascii="Times New Roman" w:eastAsia="Calibri" w:hAnsi="Times New Roman" w:cs="Times New Roman"/>
            <w:sz w:val="28"/>
            <w:szCs w:val="28"/>
          </w:rPr>
          <w:t>приказ</w:t>
        </w:r>
      </w:hyperlink>
      <w:r w:rsidR="007018FC" w:rsidRPr="007018FC">
        <w:rPr>
          <w:rFonts w:ascii="Times New Roman" w:eastAsia="Calibri" w:hAnsi="Times New Roman" w:cs="Times New Roman"/>
          <w:sz w:val="28"/>
          <w:szCs w:val="28"/>
        </w:rPr>
        <w:t xml:space="preserve">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</w:t>
      </w:r>
      <w:hyperlink r:id="rId17" w:history="1">
        <w:r w:rsidR="007018FC" w:rsidRPr="007018FC">
          <w:rPr>
            <w:rFonts w:ascii="Times New Roman" w:eastAsia="Calibri" w:hAnsi="Times New Roman" w:cs="Times New Roman"/>
            <w:sz w:val="28"/>
            <w:szCs w:val="28"/>
          </w:rPr>
          <w:t>постановление</w:t>
        </w:r>
      </w:hyperlink>
      <w:r w:rsidR="007018FC" w:rsidRPr="007018FC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26.12.2011 № 1137 «О формах и правилах заполнения (ведения) документов, применяемых при расчетах по налогу на добавленную стоимость»</w:t>
      </w:r>
      <w:r w:rsidR="007018FC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B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526B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6B3A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</w:t>
      </w:r>
      <w:r w:rsidRPr="003C4563">
        <w:rPr>
          <w:rFonts w:ascii="Times New Roman" w:hAnsi="Times New Roman" w:cs="Times New Roman"/>
          <w:sz w:val="28"/>
          <w:szCs w:val="28"/>
        </w:rPr>
        <w:t>ФЗ «Об информации, информационных технологиях и о защите информации»;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Положение об Управлении, Положение об 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0F634A" w:rsidRDefault="000F634A" w:rsidP="000F63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0F634A" w:rsidRDefault="000F634A" w:rsidP="00701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</w:t>
      </w:r>
      <w:r w:rsidR="007018FC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 по налогу на добавленную стоимость, в том числе декларации с возмещением налога на добавленную стоимость из бюджета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</w:t>
      </w:r>
      <w:r w:rsidRPr="00D3605A">
        <w:rPr>
          <w:rFonts w:ascii="Times New Roman" w:hAnsi="Times New Roman" w:cs="Times New Roman"/>
          <w:sz w:val="28"/>
          <w:szCs w:val="28"/>
        </w:rPr>
        <w:t xml:space="preserve">принципы формирования налоговой системы Российской </w:t>
      </w:r>
      <w:r w:rsidRPr="00D3605A">
        <w:rPr>
          <w:rFonts w:ascii="Times New Roman" w:hAnsi="Times New Roman" w:cs="Times New Roman"/>
          <w:sz w:val="28"/>
          <w:szCs w:val="28"/>
        </w:rPr>
        <w:lastRenderedPageBreak/>
        <w:t>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0F634A" w:rsidRPr="00293406" w:rsidRDefault="000F634A" w:rsidP="000F6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его формирования; </w:t>
      </w:r>
      <w:r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система технической и противопожарной безопасности.</w:t>
      </w:r>
    </w:p>
    <w:p w:rsidR="000F634A" w:rsidRPr="000C212B" w:rsidRDefault="000F634A" w:rsidP="000F634A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F634A" w:rsidRPr="008952E3" w:rsidRDefault="000F634A" w:rsidP="000F6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проверки; умение составлять официальные документы</w:t>
      </w:r>
      <w:r w:rsidRPr="008952E3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902571" w:rsidRPr="00293406" w:rsidRDefault="000F634A" w:rsidP="000F6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проведение 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BB154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8F1570" w:rsidRPr="00BB154B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70FC2" w:rsidRPr="00BB154B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BB154B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BB15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организ</w:t>
      </w:r>
      <w:r>
        <w:rPr>
          <w:rFonts w:ascii="Times New Roman" w:hAnsi="Times New Roman"/>
          <w:sz w:val="28"/>
          <w:szCs w:val="28"/>
        </w:rPr>
        <w:t>овывать</w:t>
      </w:r>
      <w:r w:rsidRPr="009A58B2">
        <w:rPr>
          <w:rFonts w:ascii="Times New Roman" w:hAnsi="Times New Roman"/>
          <w:sz w:val="28"/>
          <w:szCs w:val="28"/>
        </w:rPr>
        <w:t xml:space="preserve"> и 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9A58B2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9A58B2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6B19C9" w:rsidRPr="009A58B2" w:rsidRDefault="006B19C9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 w:cs="Times New Roman"/>
          <w:sz w:val="28"/>
          <w:szCs w:val="28"/>
        </w:rPr>
        <w:t xml:space="preserve">координировать работу налоговых органов Ханты-Мансийского автономного округа – Югры по </w:t>
      </w:r>
      <w:r w:rsidR="009A58B2" w:rsidRPr="009A58B2">
        <w:rPr>
          <w:rFonts w:ascii="Times New Roman" w:hAnsi="Times New Roman"/>
          <w:sz w:val="28"/>
          <w:szCs w:val="28"/>
        </w:rPr>
        <w:t xml:space="preserve">вопросам проведения камеральных налоговых проверок, в том числе камеральных налоговых проверок деклараций по налогу на добавленную стоимость с суммами налога, заявленными к возмещению и иным вопросам, указанным в </w:t>
      </w:r>
      <w:r w:rsidR="00347E2F">
        <w:rPr>
          <w:rFonts w:ascii="Times New Roman" w:hAnsi="Times New Roman"/>
          <w:sz w:val="28"/>
          <w:szCs w:val="28"/>
        </w:rPr>
        <w:t>П</w:t>
      </w:r>
      <w:r w:rsidR="009A58B2" w:rsidRPr="009A58B2">
        <w:rPr>
          <w:rFonts w:ascii="Times New Roman" w:hAnsi="Times New Roman"/>
          <w:sz w:val="28"/>
          <w:szCs w:val="28"/>
        </w:rPr>
        <w:t>оложени</w:t>
      </w:r>
      <w:r w:rsidR="00347E2F">
        <w:rPr>
          <w:rFonts w:ascii="Times New Roman" w:hAnsi="Times New Roman"/>
          <w:sz w:val="28"/>
          <w:szCs w:val="28"/>
        </w:rPr>
        <w:t>и</w:t>
      </w:r>
      <w:r w:rsidR="009A58B2" w:rsidRPr="009A58B2">
        <w:rPr>
          <w:rFonts w:ascii="Times New Roman" w:hAnsi="Times New Roman"/>
          <w:sz w:val="28"/>
          <w:szCs w:val="28"/>
        </w:rPr>
        <w:t xml:space="preserve"> об отделе</w:t>
      </w:r>
      <w:r w:rsidRPr="009A58B2">
        <w:rPr>
          <w:rFonts w:ascii="Times New Roman" w:hAnsi="Times New Roman" w:cs="Times New Roman"/>
          <w:sz w:val="28"/>
          <w:szCs w:val="28"/>
        </w:rPr>
        <w:t>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предоставл</w:t>
      </w:r>
      <w:r>
        <w:rPr>
          <w:rFonts w:ascii="Times New Roman" w:hAnsi="Times New Roman"/>
          <w:sz w:val="28"/>
          <w:szCs w:val="28"/>
        </w:rPr>
        <w:t xml:space="preserve">ять </w:t>
      </w:r>
      <w:r w:rsidRPr="009A58B2">
        <w:rPr>
          <w:rFonts w:ascii="Times New Roman" w:hAnsi="Times New Roman"/>
          <w:sz w:val="28"/>
          <w:szCs w:val="28"/>
        </w:rPr>
        <w:t>в установленном порядке разъяснени</w:t>
      </w:r>
      <w:r>
        <w:rPr>
          <w:rFonts w:ascii="Times New Roman" w:hAnsi="Times New Roman"/>
          <w:sz w:val="28"/>
          <w:szCs w:val="28"/>
        </w:rPr>
        <w:t>я</w:t>
      </w:r>
      <w:r w:rsidRPr="009A58B2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>, иным структурным подразделениям Управления, информиров</w:t>
      </w:r>
      <w:r>
        <w:rPr>
          <w:rFonts w:ascii="Times New Roman" w:hAnsi="Times New Roman"/>
          <w:sz w:val="28"/>
          <w:szCs w:val="28"/>
        </w:rPr>
        <w:t>ать</w:t>
      </w:r>
      <w:r w:rsidRPr="009A58B2">
        <w:rPr>
          <w:rFonts w:ascii="Times New Roman" w:hAnsi="Times New Roman"/>
          <w:sz w:val="28"/>
          <w:szCs w:val="28"/>
        </w:rPr>
        <w:t xml:space="preserve"> налогоплательщиков по вопросам компетенции отдела (в том числе в письменной форме)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9A58B2">
        <w:rPr>
          <w:rFonts w:ascii="Times New Roman" w:hAnsi="Times New Roman"/>
          <w:sz w:val="28"/>
          <w:szCs w:val="28"/>
        </w:rPr>
        <w:t>законодательств</w:t>
      </w:r>
      <w:r>
        <w:rPr>
          <w:rFonts w:ascii="Times New Roman" w:hAnsi="Times New Roman"/>
          <w:sz w:val="28"/>
          <w:szCs w:val="28"/>
        </w:rPr>
        <w:t>у</w:t>
      </w:r>
      <w:r w:rsidRPr="009A58B2">
        <w:rPr>
          <w:rFonts w:ascii="Times New Roman" w:hAnsi="Times New Roman"/>
          <w:sz w:val="28"/>
          <w:szCs w:val="28"/>
        </w:rPr>
        <w:t xml:space="preserve"> о налогах и сборах и принятых в соответствии с ним нормативн</w:t>
      </w:r>
      <w:r>
        <w:rPr>
          <w:rFonts w:ascii="Times New Roman" w:hAnsi="Times New Roman"/>
          <w:sz w:val="28"/>
          <w:szCs w:val="28"/>
        </w:rPr>
        <w:t>о-</w:t>
      </w:r>
      <w:r w:rsidRPr="009A58B2">
        <w:rPr>
          <w:rFonts w:ascii="Times New Roman" w:hAnsi="Times New Roman"/>
          <w:sz w:val="28"/>
          <w:szCs w:val="28"/>
        </w:rPr>
        <w:t>правовых актах;</w:t>
      </w:r>
    </w:p>
    <w:p w:rsidR="00787F56" w:rsidRPr="009A58B2" w:rsidRDefault="009A58B2" w:rsidP="009A58B2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 w:cs="Times New Roman"/>
          <w:sz w:val="28"/>
          <w:szCs w:val="28"/>
        </w:rPr>
        <w:t xml:space="preserve">принимать </w:t>
      </w:r>
      <w:r w:rsidR="00787F56" w:rsidRPr="009A58B2">
        <w:rPr>
          <w:rFonts w:ascii="Times New Roman" w:hAnsi="Times New Roman" w:cs="Times New Roman"/>
          <w:sz w:val="28"/>
          <w:szCs w:val="28"/>
        </w:rPr>
        <w:t>участ</w:t>
      </w:r>
      <w:r w:rsidRPr="009A58B2">
        <w:rPr>
          <w:rFonts w:ascii="Times New Roman" w:hAnsi="Times New Roman" w:cs="Times New Roman"/>
          <w:sz w:val="28"/>
          <w:szCs w:val="28"/>
        </w:rPr>
        <w:t>ие</w:t>
      </w:r>
      <w:r w:rsidR="00787F56" w:rsidRPr="009A58B2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="00787F56" w:rsidRPr="009A58B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787F56" w:rsidRPr="009A58B2">
        <w:rPr>
          <w:rFonts w:ascii="Times New Roman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 в части правильности администрирования имущественных налогов с физических лиц</w:t>
      </w:r>
      <w:r w:rsidR="00962649" w:rsidRPr="009A58B2">
        <w:rPr>
          <w:rFonts w:ascii="Times New Roman" w:hAnsi="Times New Roman" w:cs="Times New Roman"/>
          <w:sz w:val="28"/>
          <w:szCs w:val="28"/>
        </w:rPr>
        <w:t xml:space="preserve"> и налога на доходы физических лиц</w:t>
      </w:r>
      <w:r w:rsidR="00787F56" w:rsidRPr="009A58B2">
        <w:rPr>
          <w:rFonts w:ascii="Times New Roman" w:hAnsi="Times New Roman" w:cs="Times New Roman"/>
          <w:sz w:val="28"/>
          <w:szCs w:val="28"/>
        </w:rPr>
        <w:t xml:space="preserve"> 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787F56" w:rsidRPr="009A58B2" w:rsidRDefault="00787F56" w:rsidP="009A58B2">
      <w:pPr>
        <w:pStyle w:val="af"/>
        <w:numPr>
          <w:ilvl w:val="0"/>
          <w:numId w:val="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 w:cs="Times New Roman"/>
          <w:sz w:val="28"/>
          <w:szCs w:val="28"/>
        </w:rPr>
        <w:t xml:space="preserve">принимать участие в проведении дистанционного мониторинга и </w:t>
      </w:r>
      <w:proofErr w:type="spellStart"/>
      <w:r w:rsidRPr="009A58B2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9A58B2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– Югры;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 xml:space="preserve">вовать </w:t>
      </w:r>
      <w:r w:rsidRPr="009A58B2">
        <w:rPr>
          <w:rFonts w:ascii="Times New Roman" w:hAnsi="Times New Roman"/>
          <w:sz w:val="28"/>
          <w:szCs w:val="28"/>
        </w:rPr>
        <w:t>в проведении Управлением мероприятий налогового контроля, в частности, по выявлению схем уклонения от налогообложения, по обоснованности возмещения налога на д</w:t>
      </w:r>
      <w:r w:rsidR="000F45B7">
        <w:rPr>
          <w:rFonts w:ascii="Times New Roman" w:hAnsi="Times New Roman"/>
          <w:sz w:val="28"/>
          <w:szCs w:val="28"/>
        </w:rPr>
        <w:t>обавленную стоимость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58B2">
        <w:rPr>
          <w:rFonts w:ascii="Times New Roman" w:hAnsi="Times New Roman"/>
          <w:sz w:val="28"/>
          <w:szCs w:val="28"/>
        </w:rPr>
        <w:t>и др.;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рассм</w:t>
      </w:r>
      <w:r>
        <w:rPr>
          <w:rFonts w:ascii="Times New Roman" w:hAnsi="Times New Roman"/>
          <w:sz w:val="28"/>
          <w:szCs w:val="28"/>
        </w:rPr>
        <w:t>атривать</w:t>
      </w:r>
      <w:r w:rsidRPr="009A58B2">
        <w:rPr>
          <w:rFonts w:ascii="Times New Roman" w:hAnsi="Times New Roman"/>
          <w:sz w:val="28"/>
          <w:szCs w:val="28"/>
        </w:rPr>
        <w:t xml:space="preserve"> материал</w:t>
      </w:r>
      <w:r>
        <w:rPr>
          <w:rFonts w:ascii="Times New Roman" w:hAnsi="Times New Roman"/>
          <w:sz w:val="28"/>
          <w:szCs w:val="28"/>
        </w:rPr>
        <w:t>ы</w:t>
      </w:r>
      <w:r w:rsidRPr="009A58B2">
        <w:rPr>
          <w:rFonts w:ascii="Times New Roman" w:hAnsi="Times New Roman"/>
          <w:sz w:val="28"/>
          <w:szCs w:val="28"/>
        </w:rPr>
        <w:t xml:space="preserve"> камеральных проверок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(справ</w:t>
      </w:r>
      <w:r>
        <w:rPr>
          <w:rFonts w:ascii="Times New Roman" w:hAnsi="Times New Roman"/>
          <w:sz w:val="28"/>
          <w:szCs w:val="28"/>
        </w:rPr>
        <w:t>ки</w:t>
      </w:r>
      <w:r w:rsidRPr="009A58B2">
        <w:rPr>
          <w:rFonts w:ascii="Times New Roman" w:hAnsi="Times New Roman"/>
          <w:sz w:val="28"/>
          <w:szCs w:val="28"/>
        </w:rPr>
        <w:t xml:space="preserve"> о результатах проведенных контрольных мероприятий) о результатах проведения мероприятий налогового контроля по суммам налога на добавленную стоимость, предъявленным к возмещению в целом по налоговой декларации, как превышающим 3 млн. рублей, так и до 3 млн. рублей;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lastRenderedPageBreak/>
        <w:t>подгот</w:t>
      </w:r>
      <w:r>
        <w:rPr>
          <w:rFonts w:ascii="Times New Roman" w:hAnsi="Times New Roman"/>
          <w:sz w:val="28"/>
          <w:szCs w:val="28"/>
        </w:rPr>
        <w:t xml:space="preserve">авливать </w:t>
      </w:r>
      <w:r w:rsidRPr="009A58B2">
        <w:rPr>
          <w:rFonts w:ascii="Times New Roman" w:hAnsi="Times New Roman"/>
          <w:sz w:val="28"/>
          <w:szCs w:val="28"/>
        </w:rPr>
        <w:t>заключени</w:t>
      </w:r>
      <w:r>
        <w:rPr>
          <w:rFonts w:ascii="Times New Roman" w:hAnsi="Times New Roman"/>
          <w:sz w:val="28"/>
          <w:szCs w:val="28"/>
        </w:rPr>
        <w:t>я</w:t>
      </w:r>
      <w:r w:rsidR="0091593C">
        <w:rPr>
          <w:rFonts w:ascii="Times New Roman" w:hAnsi="Times New Roman"/>
          <w:sz w:val="28"/>
          <w:szCs w:val="28"/>
        </w:rPr>
        <w:t xml:space="preserve"> на акты камеральных проверок</w:t>
      </w:r>
      <w:r w:rsidRPr="009A58B2">
        <w:rPr>
          <w:rFonts w:ascii="Times New Roman" w:hAnsi="Times New Roman"/>
          <w:sz w:val="28"/>
          <w:szCs w:val="28"/>
        </w:rPr>
        <w:t>;</w:t>
      </w:r>
      <w:r w:rsidR="00BB4719" w:rsidRPr="00BB4719">
        <w:rPr>
          <w:rFonts w:ascii="Times New Roman" w:hAnsi="Times New Roman"/>
          <w:sz w:val="26"/>
          <w:szCs w:val="26"/>
        </w:rPr>
        <w:t xml:space="preserve"> </w:t>
      </w:r>
      <w:r w:rsidR="00BB4719" w:rsidRPr="00BB4719">
        <w:rPr>
          <w:rFonts w:ascii="Times New Roman" w:hAnsi="Times New Roman"/>
          <w:sz w:val="28"/>
          <w:szCs w:val="28"/>
        </w:rPr>
        <w:t xml:space="preserve">проведенных </w:t>
      </w:r>
      <w:r w:rsidR="00BB4719" w:rsidRPr="00033E54">
        <w:rPr>
          <w:rFonts w:ascii="Times New Roman" w:hAnsi="Times New Roman" w:cs="Times New Roman"/>
          <w:sz w:val="28"/>
          <w:szCs w:val="28"/>
        </w:rPr>
        <w:t>налоговы</w:t>
      </w:r>
      <w:r w:rsidR="00BB4719">
        <w:rPr>
          <w:rFonts w:ascii="Times New Roman" w:hAnsi="Times New Roman" w:cs="Times New Roman"/>
          <w:sz w:val="28"/>
          <w:szCs w:val="28"/>
        </w:rPr>
        <w:t>ми</w:t>
      </w:r>
      <w:r w:rsidR="00BB4719"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B4719">
        <w:rPr>
          <w:rFonts w:ascii="Times New Roman" w:hAnsi="Times New Roman" w:cs="Times New Roman"/>
          <w:sz w:val="28"/>
          <w:szCs w:val="28"/>
        </w:rPr>
        <w:t>ами</w:t>
      </w:r>
      <w:r w:rsidR="00BB4719"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BB4719" w:rsidRPr="00BB4719">
        <w:rPr>
          <w:rFonts w:ascii="Times New Roman" w:hAnsi="Times New Roman"/>
          <w:sz w:val="28"/>
          <w:szCs w:val="28"/>
        </w:rPr>
        <w:t xml:space="preserve"> по вопросам правомерности возмещения налогоплательщиками налога на добавленную стоимость;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ть</w:t>
      </w:r>
      <w:r w:rsidRPr="009A58B2">
        <w:rPr>
          <w:rFonts w:ascii="Times New Roman" w:hAnsi="Times New Roman"/>
          <w:sz w:val="28"/>
          <w:szCs w:val="28"/>
        </w:rPr>
        <w:t xml:space="preserve"> и 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9A58B2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е</w:t>
      </w:r>
      <w:r w:rsidRPr="009A58B2">
        <w:rPr>
          <w:rFonts w:ascii="Times New Roman" w:hAnsi="Times New Roman"/>
          <w:sz w:val="28"/>
          <w:szCs w:val="28"/>
        </w:rPr>
        <w:t xml:space="preserve"> статистической налоговой отчетности о налоговой базе и структуре начислений по налогам и сборам, о возмещении налога на добавленную стоимость, о результатах контрольной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>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9A58B2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9A58B2">
        <w:rPr>
          <w:rFonts w:ascii="Times New Roman" w:hAnsi="Times New Roman"/>
          <w:sz w:val="28"/>
          <w:szCs w:val="28"/>
        </w:rPr>
        <w:t xml:space="preserve"> налоговых проверок налогоплательщиков, аудиторских проверок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>, практики применения законодательных и нормативных правовых актов, а также поступивших в отдел предложений и запросов налоговых органов и налогоплате</w:t>
      </w:r>
      <w:r>
        <w:rPr>
          <w:rFonts w:ascii="Times New Roman" w:hAnsi="Times New Roman"/>
          <w:sz w:val="28"/>
          <w:szCs w:val="28"/>
        </w:rPr>
        <w:t xml:space="preserve">льщиков, и на их основе разрабатывать </w:t>
      </w:r>
      <w:r w:rsidRPr="009A58B2">
        <w:rPr>
          <w:rFonts w:ascii="Times New Roman" w:hAnsi="Times New Roman"/>
          <w:sz w:val="28"/>
          <w:szCs w:val="28"/>
        </w:rPr>
        <w:t>предложени</w:t>
      </w:r>
      <w:r>
        <w:rPr>
          <w:rFonts w:ascii="Times New Roman" w:hAnsi="Times New Roman"/>
          <w:sz w:val="28"/>
          <w:szCs w:val="28"/>
        </w:rPr>
        <w:t>я</w:t>
      </w:r>
      <w:r w:rsidRPr="009A58B2">
        <w:rPr>
          <w:rFonts w:ascii="Times New Roman" w:hAnsi="Times New Roman"/>
          <w:sz w:val="28"/>
          <w:szCs w:val="28"/>
        </w:rPr>
        <w:t xml:space="preserve"> по улучшению качества налогового администрирования;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координировать</w:t>
      </w:r>
      <w:r w:rsidRPr="009A58B2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по вопросам работы с ПК АСК НДС-2, в </w:t>
      </w:r>
      <w:proofErr w:type="spellStart"/>
      <w:r w:rsidRPr="009A58B2">
        <w:rPr>
          <w:rFonts w:ascii="Times New Roman" w:hAnsi="Times New Roman"/>
          <w:sz w:val="28"/>
          <w:szCs w:val="28"/>
        </w:rPr>
        <w:t>т.ч</w:t>
      </w:r>
      <w:proofErr w:type="spellEnd"/>
      <w:r w:rsidRPr="009A58B2">
        <w:rPr>
          <w:rFonts w:ascii="Times New Roman" w:hAnsi="Times New Roman"/>
          <w:sz w:val="28"/>
          <w:szCs w:val="28"/>
        </w:rPr>
        <w:t>. в части отработки расхождений между данными счетов-фактур покупателя и продавца;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разраб</w:t>
      </w:r>
      <w:r>
        <w:rPr>
          <w:rFonts w:ascii="Times New Roman" w:hAnsi="Times New Roman"/>
          <w:sz w:val="28"/>
          <w:szCs w:val="28"/>
        </w:rPr>
        <w:t>атывать</w:t>
      </w:r>
      <w:r w:rsidRPr="009A58B2">
        <w:rPr>
          <w:rFonts w:ascii="Times New Roman" w:hAnsi="Times New Roman"/>
          <w:sz w:val="28"/>
          <w:szCs w:val="28"/>
        </w:rPr>
        <w:t xml:space="preserve"> методически</w:t>
      </w:r>
      <w:r>
        <w:rPr>
          <w:rFonts w:ascii="Times New Roman" w:hAnsi="Times New Roman"/>
          <w:sz w:val="28"/>
          <w:szCs w:val="28"/>
        </w:rPr>
        <w:t>е</w:t>
      </w:r>
      <w:r w:rsidRPr="009A58B2">
        <w:rPr>
          <w:rFonts w:ascii="Times New Roman" w:hAnsi="Times New Roman"/>
          <w:sz w:val="28"/>
          <w:szCs w:val="28"/>
        </w:rPr>
        <w:t xml:space="preserve"> указани</w:t>
      </w:r>
      <w:r>
        <w:rPr>
          <w:rFonts w:ascii="Times New Roman" w:hAnsi="Times New Roman"/>
          <w:sz w:val="28"/>
          <w:szCs w:val="28"/>
        </w:rPr>
        <w:t>я и</w:t>
      </w:r>
      <w:r w:rsidRPr="009A58B2">
        <w:rPr>
          <w:rFonts w:ascii="Times New Roman" w:hAnsi="Times New Roman"/>
          <w:sz w:val="28"/>
          <w:szCs w:val="28"/>
        </w:rPr>
        <w:t xml:space="preserve"> рекомендаци</w:t>
      </w:r>
      <w:r>
        <w:rPr>
          <w:rFonts w:ascii="Times New Roman" w:hAnsi="Times New Roman"/>
          <w:sz w:val="28"/>
          <w:szCs w:val="28"/>
        </w:rPr>
        <w:t>и</w:t>
      </w:r>
      <w:r w:rsidRPr="009A58B2">
        <w:rPr>
          <w:rFonts w:ascii="Times New Roman" w:hAnsi="Times New Roman"/>
          <w:sz w:val="28"/>
          <w:szCs w:val="28"/>
        </w:rPr>
        <w:t xml:space="preserve"> для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по проведению мероприятий налогового контроля;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подготавливать</w:t>
      </w:r>
      <w:r w:rsidRPr="009A58B2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ять</w:t>
      </w:r>
      <w:r w:rsidRPr="009A58B2">
        <w:rPr>
          <w:rFonts w:ascii="Times New Roman" w:hAnsi="Times New Roman"/>
          <w:sz w:val="28"/>
          <w:szCs w:val="28"/>
        </w:rPr>
        <w:t xml:space="preserve"> в установленном порядке пис</w:t>
      </w:r>
      <w:r>
        <w:rPr>
          <w:rFonts w:ascii="Times New Roman" w:hAnsi="Times New Roman"/>
          <w:sz w:val="28"/>
          <w:szCs w:val="28"/>
        </w:rPr>
        <w:t>ьма</w:t>
      </w:r>
      <w:r w:rsidRPr="009A58B2">
        <w:rPr>
          <w:rFonts w:ascii="Times New Roman" w:hAnsi="Times New Roman"/>
          <w:sz w:val="28"/>
          <w:szCs w:val="28"/>
        </w:rPr>
        <w:t xml:space="preserve"> и запрос</w:t>
      </w:r>
      <w:r>
        <w:rPr>
          <w:rFonts w:ascii="Times New Roman" w:hAnsi="Times New Roman"/>
          <w:sz w:val="28"/>
          <w:szCs w:val="28"/>
        </w:rPr>
        <w:t>ы</w:t>
      </w:r>
      <w:r w:rsidRPr="009A58B2">
        <w:rPr>
          <w:rFonts w:ascii="Times New Roman" w:hAnsi="Times New Roman"/>
          <w:sz w:val="28"/>
          <w:szCs w:val="28"/>
        </w:rPr>
        <w:t xml:space="preserve"> по вопросам, требующим выработки согласованной позиции при применении законодательства о налогах и сборах;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доводить </w:t>
      </w:r>
      <w:r w:rsidRPr="009A58B2">
        <w:rPr>
          <w:rFonts w:ascii="Times New Roman" w:hAnsi="Times New Roman"/>
          <w:sz w:val="28"/>
          <w:szCs w:val="28"/>
        </w:rPr>
        <w:t>в установленном порядке разъяснени</w:t>
      </w:r>
      <w:r>
        <w:rPr>
          <w:rFonts w:ascii="Times New Roman" w:hAnsi="Times New Roman"/>
          <w:sz w:val="28"/>
          <w:szCs w:val="28"/>
        </w:rPr>
        <w:t>я</w:t>
      </w:r>
      <w:r w:rsidRPr="009A58B2">
        <w:rPr>
          <w:rFonts w:ascii="Times New Roman" w:hAnsi="Times New Roman"/>
          <w:sz w:val="28"/>
          <w:szCs w:val="28"/>
        </w:rPr>
        <w:t xml:space="preserve"> и пис</w:t>
      </w:r>
      <w:r>
        <w:rPr>
          <w:rFonts w:ascii="Times New Roman" w:hAnsi="Times New Roman"/>
          <w:sz w:val="28"/>
          <w:szCs w:val="28"/>
        </w:rPr>
        <w:t xml:space="preserve">ьма </w:t>
      </w:r>
      <w:r w:rsidRPr="009A58B2">
        <w:rPr>
          <w:rFonts w:ascii="Times New Roman" w:hAnsi="Times New Roman"/>
          <w:sz w:val="28"/>
          <w:szCs w:val="28"/>
        </w:rPr>
        <w:t xml:space="preserve">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и налогоплательщиков;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9A58B2">
        <w:rPr>
          <w:rFonts w:ascii="Times New Roman" w:hAnsi="Times New Roman"/>
          <w:sz w:val="28"/>
          <w:szCs w:val="28"/>
        </w:rPr>
        <w:t xml:space="preserve"> в разработке законодательных и иных нормативных актов по вопросам, относящимся к компетенции отдела;</w:t>
      </w:r>
    </w:p>
    <w:p w:rsidR="00787F56" w:rsidRPr="00BB154B" w:rsidRDefault="00787F56" w:rsidP="0007381A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4B">
        <w:rPr>
          <w:rFonts w:ascii="Times New Roman" w:hAnsi="Times New Roman" w:cs="Times New Roman"/>
          <w:sz w:val="28"/>
          <w:szCs w:val="28"/>
        </w:rPr>
        <w:t>участвовать в обучении работников налоговых органов Ханты-Мансийского автономного округа – Югры, оказывать практическую и методологическую помощь налоговым органам Ханты-Мансийского автономного округа – Югры по вопросам налогообложения имущественных налогов с физических лиц</w:t>
      </w:r>
      <w:r w:rsidR="0007381A" w:rsidRPr="00BB154B">
        <w:rPr>
          <w:rFonts w:ascii="Times New Roman" w:hAnsi="Times New Roman" w:cs="Times New Roman"/>
          <w:sz w:val="28"/>
          <w:szCs w:val="28"/>
        </w:rPr>
        <w:t xml:space="preserve"> и налога на доходы физических лиц;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 в отделе;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отчетность по отделу;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 xml:space="preserve">обеспечивать сохранность государственной и иной охраняемой законом тайны, а также не разглашение сведений, ставших известными в связи с </w:t>
      </w:r>
      <w:r w:rsidRPr="00FE153A">
        <w:rPr>
          <w:rFonts w:ascii="Times New Roman" w:hAnsi="Times New Roman" w:cs="Times New Roman"/>
          <w:snapToGrid w:val="0"/>
          <w:sz w:val="28"/>
          <w:szCs w:val="28"/>
        </w:rPr>
        <w:lastRenderedPageBreak/>
        <w:t>исполнением должностных обязанностей, которые затрагивают частную жизнь, честь и достоинство граждан;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787F56" w:rsidRPr="00FE153A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87F56" w:rsidRPr="00FE153A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87F56" w:rsidRPr="009A58B2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исполнять своевременно, добросовестно и на высоком профессиональном уровне должностные обязанности в соответствии с настоящим </w:t>
      </w:r>
      <w:r w:rsidRPr="009A58B2">
        <w:rPr>
          <w:rFonts w:ascii="Times New Roman" w:hAnsi="Times New Roman" w:cs="Times New Roman"/>
          <w:sz w:val="28"/>
          <w:szCs w:val="28"/>
        </w:rPr>
        <w:t>должностным регламентом;</w:t>
      </w:r>
    </w:p>
    <w:p w:rsidR="00787F56" w:rsidRPr="009A58B2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BB154B" w:rsidRPr="009A5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A58B2">
        <w:rPr>
          <w:rFonts w:ascii="Times New Roman" w:hAnsi="Times New Roman" w:cs="Times New Roman"/>
          <w:sz w:val="28"/>
          <w:szCs w:val="28"/>
        </w:rPr>
        <w:t>;</w:t>
      </w:r>
    </w:p>
    <w:p w:rsidR="00787F56" w:rsidRPr="00FE153A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lastRenderedPageBreak/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9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lastRenderedPageBreak/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B4204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8F1570" w:rsidRPr="008F1570">
        <w:rPr>
          <w:sz w:val="28"/>
          <w:szCs w:val="28"/>
        </w:rPr>
        <w:t>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lastRenderedPageBreak/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="00BB154B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7BBB" w:rsidRDefault="00697BBB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7BBB" w:rsidRDefault="00697BBB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551360" w:rsidRDefault="0055136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51360" w:rsidRDefault="0055136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8F1570" w:rsidRPr="008F157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51360" w:rsidRDefault="0055136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51360" w:rsidRDefault="00551360" w:rsidP="00551360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A58B2" w:rsidRPr="00C32C89" w:rsidRDefault="009A58B2" w:rsidP="009A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A58B2" w:rsidRPr="00C32C89" w:rsidSect="00E1621C">
      <w:headerReference w:type="default" r:id="rId20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0C2" w:rsidRDefault="005D60C2" w:rsidP="003B7A81">
      <w:pPr>
        <w:spacing w:after="0" w:line="240" w:lineRule="auto"/>
      </w:pPr>
      <w:r>
        <w:separator/>
      </w:r>
    </w:p>
  </w:endnote>
  <w:endnote w:type="continuationSeparator" w:id="0">
    <w:p w:rsidR="005D60C2" w:rsidRDefault="005D60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0C2" w:rsidRDefault="005D60C2" w:rsidP="003B7A81">
      <w:pPr>
        <w:spacing w:after="0" w:line="240" w:lineRule="auto"/>
      </w:pPr>
      <w:r>
        <w:separator/>
      </w:r>
    </w:p>
  </w:footnote>
  <w:footnote w:type="continuationSeparator" w:id="0">
    <w:p w:rsidR="005D60C2" w:rsidRDefault="005D60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7F4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6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30"/>
  </w:num>
  <w:num w:numId="28">
    <w:abstractNumId w:val="31"/>
  </w:num>
  <w:num w:numId="29">
    <w:abstractNumId w:val="4"/>
  </w:num>
  <w:num w:numId="30">
    <w:abstractNumId w:val="1"/>
  </w:num>
  <w:num w:numId="31">
    <w:abstractNumId w:val="25"/>
  </w:num>
  <w:num w:numId="32">
    <w:abstractNumId w:val="27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04FFF"/>
    <w:rsid w:val="00010C95"/>
    <w:rsid w:val="0001315F"/>
    <w:rsid w:val="00014626"/>
    <w:rsid w:val="00016846"/>
    <w:rsid w:val="00022D62"/>
    <w:rsid w:val="000247A3"/>
    <w:rsid w:val="00027871"/>
    <w:rsid w:val="00035B14"/>
    <w:rsid w:val="00044055"/>
    <w:rsid w:val="000457F3"/>
    <w:rsid w:val="0006106A"/>
    <w:rsid w:val="000633AD"/>
    <w:rsid w:val="0006589E"/>
    <w:rsid w:val="0007381A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0F45B7"/>
    <w:rsid w:val="000F634A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A0913"/>
    <w:rsid w:val="001B5BBA"/>
    <w:rsid w:val="001C0EE5"/>
    <w:rsid w:val="001C3302"/>
    <w:rsid w:val="001C364B"/>
    <w:rsid w:val="001D2783"/>
    <w:rsid w:val="001E1592"/>
    <w:rsid w:val="001E43F0"/>
    <w:rsid w:val="001E6678"/>
    <w:rsid w:val="002160F5"/>
    <w:rsid w:val="0022091F"/>
    <w:rsid w:val="002215D3"/>
    <w:rsid w:val="00224657"/>
    <w:rsid w:val="00234A85"/>
    <w:rsid w:val="0025122B"/>
    <w:rsid w:val="00253E92"/>
    <w:rsid w:val="00254973"/>
    <w:rsid w:val="00254D09"/>
    <w:rsid w:val="002841B0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E79AD"/>
    <w:rsid w:val="002F5B24"/>
    <w:rsid w:val="00307907"/>
    <w:rsid w:val="00313753"/>
    <w:rsid w:val="00321492"/>
    <w:rsid w:val="003314B0"/>
    <w:rsid w:val="00336B8C"/>
    <w:rsid w:val="00340885"/>
    <w:rsid w:val="00347E2F"/>
    <w:rsid w:val="00394BE1"/>
    <w:rsid w:val="00395410"/>
    <w:rsid w:val="003A43AB"/>
    <w:rsid w:val="003A69D8"/>
    <w:rsid w:val="003A7A57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47D60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4ACE"/>
    <w:rsid w:val="00536AA0"/>
    <w:rsid w:val="00537E24"/>
    <w:rsid w:val="00551360"/>
    <w:rsid w:val="005709ED"/>
    <w:rsid w:val="0058504A"/>
    <w:rsid w:val="00585805"/>
    <w:rsid w:val="00594136"/>
    <w:rsid w:val="0059423D"/>
    <w:rsid w:val="00597D13"/>
    <w:rsid w:val="005A0470"/>
    <w:rsid w:val="005A4573"/>
    <w:rsid w:val="005C0179"/>
    <w:rsid w:val="005C0536"/>
    <w:rsid w:val="005D10FD"/>
    <w:rsid w:val="005D1E6A"/>
    <w:rsid w:val="005D4696"/>
    <w:rsid w:val="005D60C2"/>
    <w:rsid w:val="005D7ABC"/>
    <w:rsid w:val="005E22C3"/>
    <w:rsid w:val="005E3D09"/>
    <w:rsid w:val="005E4244"/>
    <w:rsid w:val="005E7680"/>
    <w:rsid w:val="006055FF"/>
    <w:rsid w:val="00613D0E"/>
    <w:rsid w:val="00630988"/>
    <w:rsid w:val="00634E24"/>
    <w:rsid w:val="00646F48"/>
    <w:rsid w:val="006618E5"/>
    <w:rsid w:val="006628E9"/>
    <w:rsid w:val="00675D87"/>
    <w:rsid w:val="00676684"/>
    <w:rsid w:val="00681090"/>
    <w:rsid w:val="00683559"/>
    <w:rsid w:val="00685DB7"/>
    <w:rsid w:val="00687C13"/>
    <w:rsid w:val="00697BBB"/>
    <w:rsid w:val="006A44FB"/>
    <w:rsid w:val="006A5528"/>
    <w:rsid w:val="006B19C9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6F50A1"/>
    <w:rsid w:val="007018FC"/>
    <w:rsid w:val="00712D9A"/>
    <w:rsid w:val="0071560A"/>
    <w:rsid w:val="00721040"/>
    <w:rsid w:val="00722327"/>
    <w:rsid w:val="00723993"/>
    <w:rsid w:val="007270A0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87F56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4B56"/>
    <w:rsid w:val="00806B0C"/>
    <w:rsid w:val="00812BFB"/>
    <w:rsid w:val="0081666B"/>
    <w:rsid w:val="00822936"/>
    <w:rsid w:val="00847D05"/>
    <w:rsid w:val="008512AB"/>
    <w:rsid w:val="00864768"/>
    <w:rsid w:val="00866E12"/>
    <w:rsid w:val="0087007A"/>
    <w:rsid w:val="00877280"/>
    <w:rsid w:val="00882463"/>
    <w:rsid w:val="0088489B"/>
    <w:rsid w:val="008939AD"/>
    <w:rsid w:val="008952E3"/>
    <w:rsid w:val="00897227"/>
    <w:rsid w:val="008B79EF"/>
    <w:rsid w:val="008C16CE"/>
    <w:rsid w:val="008D7EF6"/>
    <w:rsid w:val="008E4B65"/>
    <w:rsid w:val="008E77DA"/>
    <w:rsid w:val="008F1570"/>
    <w:rsid w:val="008F4E69"/>
    <w:rsid w:val="008F7217"/>
    <w:rsid w:val="008F7DFC"/>
    <w:rsid w:val="00902571"/>
    <w:rsid w:val="00911F3A"/>
    <w:rsid w:val="0091593C"/>
    <w:rsid w:val="00916CAF"/>
    <w:rsid w:val="00922220"/>
    <w:rsid w:val="00926516"/>
    <w:rsid w:val="00933CCA"/>
    <w:rsid w:val="00942953"/>
    <w:rsid w:val="00950A95"/>
    <w:rsid w:val="00951DFF"/>
    <w:rsid w:val="00962649"/>
    <w:rsid w:val="0096688A"/>
    <w:rsid w:val="009800BC"/>
    <w:rsid w:val="0098413A"/>
    <w:rsid w:val="00991494"/>
    <w:rsid w:val="009978BD"/>
    <w:rsid w:val="009A3DA9"/>
    <w:rsid w:val="009A3F42"/>
    <w:rsid w:val="009A4D45"/>
    <w:rsid w:val="009A58B2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24EE"/>
    <w:rsid w:val="00A537B6"/>
    <w:rsid w:val="00A53C7B"/>
    <w:rsid w:val="00A717BB"/>
    <w:rsid w:val="00A77EE5"/>
    <w:rsid w:val="00A828DF"/>
    <w:rsid w:val="00AB0F19"/>
    <w:rsid w:val="00AE00D3"/>
    <w:rsid w:val="00AE13B8"/>
    <w:rsid w:val="00AE1EAC"/>
    <w:rsid w:val="00AE50F7"/>
    <w:rsid w:val="00AE7E53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363E"/>
    <w:rsid w:val="00B368F9"/>
    <w:rsid w:val="00B4204C"/>
    <w:rsid w:val="00B4261B"/>
    <w:rsid w:val="00B4682E"/>
    <w:rsid w:val="00B62026"/>
    <w:rsid w:val="00B7300E"/>
    <w:rsid w:val="00B74774"/>
    <w:rsid w:val="00B7493D"/>
    <w:rsid w:val="00B85515"/>
    <w:rsid w:val="00B92CD3"/>
    <w:rsid w:val="00BA51E1"/>
    <w:rsid w:val="00BA72C6"/>
    <w:rsid w:val="00BB106B"/>
    <w:rsid w:val="00BB154B"/>
    <w:rsid w:val="00BB3568"/>
    <w:rsid w:val="00BB3D0B"/>
    <w:rsid w:val="00BB4719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17C3B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53ACB"/>
    <w:rsid w:val="00D6462A"/>
    <w:rsid w:val="00D663E2"/>
    <w:rsid w:val="00D75100"/>
    <w:rsid w:val="00D7769A"/>
    <w:rsid w:val="00D827F4"/>
    <w:rsid w:val="00D904A4"/>
    <w:rsid w:val="00DB2B88"/>
    <w:rsid w:val="00DB4A41"/>
    <w:rsid w:val="00DC1A5F"/>
    <w:rsid w:val="00DC38A5"/>
    <w:rsid w:val="00DD1315"/>
    <w:rsid w:val="00DD6561"/>
    <w:rsid w:val="00DE6E00"/>
    <w:rsid w:val="00E012F2"/>
    <w:rsid w:val="00E03748"/>
    <w:rsid w:val="00E1621C"/>
    <w:rsid w:val="00E23AC3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1961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9087E"/>
    <w:rsid w:val="00F919F3"/>
    <w:rsid w:val="00F975FE"/>
    <w:rsid w:val="00FB1E9E"/>
    <w:rsid w:val="00FB2912"/>
    <w:rsid w:val="00FB6244"/>
    <w:rsid w:val="00FB789C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0E185DFFE403E158A4A143109F6EA7C6789D6A1D90FE6AFC248B0F0C38y1oF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4DFA71855744BD97749550A3935BAECD3C3CA9ABDF29025EB296120FA544BC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C16A8930CE371F6801B7580BFD24D60E7E86C3CD52A28A9C1FBD103A7Z2A9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16A8930CE371F6801B7580BFD24D60E7E86C3CD52A28A9C1FBD103A7Z2A9K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garantF1://12036354.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E04BD-03D8-4F79-8542-D745947A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3954</Words>
  <Characters>22540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Король Татьяна Юрьевна</cp:lastModifiedBy>
  <cp:revision>2</cp:revision>
  <cp:lastPrinted>2018-12-03T10:56:00Z</cp:lastPrinted>
  <dcterms:created xsi:type="dcterms:W3CDTF">2020-10-26T09:55:00Z</dcterms:created>
  <dcterms:modified xsi:type="dcterms:W3CDTF">2020-10-26T09:55:00Z</dcterms:modified>
</cp:coreProperties>
</file>